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2EE70" w14:textId="5279B73A" w:rsidR="00F321CA" w:rsidRDefault="00F321CA" w:rsidP="00F321CA">
      <w:r>
        <w:t xml:space="preserve">The Hon. </w:t>
      </w:r>
      <w:r w:rsidR="004C64DA">
        <w:t>Gladys Berejiklian</w:t>
      </w:r>
      <w:r>
        <w:t xml:space="preserve"> MP</w:t>
      </w:r>
    </w:p>
    <w:p w14:paraId="41A2396C" w14:textId="1BA65235" w:rsidR="00F321CA" w:rsidRDefault="00F321CA" w:rsidP="00F321CA">
      <w:r>
        <w:t xml:space="preserve">Premier of </w:t>
      </w:r>
      <w:r w:rsidR="004C64DA">
        <w:t>New South Wales</w:t>
      </w:r>
      <w:r>
        <w:t>,</w:t>
      </w:r>
    </w:p>
    <w:p w14:paraId="0781AC18" w14:textId="77777777" w:rsidR="00F321CA" w:rsidRDefault="00F321CA" w:rsidP="00F321CA">
      <w:r>
        <w:t>Department of the Premier and Cabinet,</w:t>
      </w:r>
    </w:p>
    <w:p w14:paraId="51308B08" w14:textId="0439F8EB" w:rsidR="00F321CA" w:rsidRDefault="004C64DA" w:rsidP="00F321CA">
      <w:r>
        <w:t>Sydney</w:t>
      </w:r>
      <w:r w:rsidR="00F321CA">
        <w:t xml:space="preserve"> </w:t>
      </w:r>
      <w:r>
        <w:t>NSW 2000</w:t>
      </w:r>
    </w:p>
    <w:p w14:paraId="3A4E77C1" w14:textId="77777777" w:rsidR="00D779CA" w:rsidRDefault="00D779CA" w:rsidP="00F321CA"/>
    <w:p w14:paraId="0E0F09FD" w14:textId="35F28689" w:rsidR="00D779CA" w:rsidRDefault="00D779CA" w:rsidP="00F321CA">
      <w:r>
        <w:t>[</w:t>
      </w:r>
      <w:r w:rsidR="008E2510">
        <w:t>INSERT</w:t>
      </w:r>
      <w:r>
        <w:t xml:space="preserve"> date]</w:t>
      </w:r>
    </w:p>
    <w:p w14:paraId="4E52994F" w14:textId="77777777" w:rsidR="00F321CA" w:rsidRDefault="00F321CA" w:rsidP="00F321CA"/>
    <w:p w14:paraId="3C1A270D" w14:textId="77777777" w:rsidR="00F321CA" w:rsidRDefault="00F321CA" w:rsidP="00D779CA">
      <w:pPr>
        <w:spacing w:after="0"/>
      </w:pPr>
    </w:p>
    <w:p w14:paraId="5258E308" w14:textId="4C85E251" w:rsidR="00F321CA" w:rsidRDefault="00F321CA" w:rsidP="00D779CA">
      <w:pPr>
        <w:spacing w:after="0"/>
      </w:pPr>
      <w:r>
        <w:t>Dear Premier,</w:t>
      </w:r>
    </w:p>
    <w:p w14:paraId="078E7041" w14:textId="77777777" w:rsidR="00D779CA" w:rsidRDefault="00D779CA" w:rsidP="00D779CA">
      <w:pPr>
        <w:spacing w:after="0"/>
      </w:pPr>
    </w:p>
    <w:p w14:paraId="6E65BBA3" w14:textId="5114019B" w:rsidR="00D779CA" w:rsidRDefault="00D779CA" w:rsidP="00D779CA">
      <w:pPr>
        <w:spacing w:after="0"/>
      </w:pPr>
      <w:r>
        <w:t xml:space="preserve">Urgent: Review of the </w:t>
      </w:r>
      <w:r w:rsidRPr="00976BB2">
        <w:rPr>
          <w:i/>
          <w:iCs/>
        </w:rPr>
        <w:t>Residential Tenancies Amendment (COVID-19) Regulation 2020</w:t>
      </w:r>
      <w:r>
        <w:t xml:space="preserve"> (NSW)</w:t>
      </w:r>
    </w:p>
    <w:p w14:paraId="6C417B05" w14:textId="77777777" w:rsidR="00D779CA" w:rsidRDefault="00D779CA" w:rsidP="00F321CA"/>
    <w:p w14:paraId="3754B9DB" w14:textId="7E751206" w:rsidR="00F321CA" w:rsidRDefault="00F321CA" w:rsidP="00F321CA">
      <w:r>
        <w:t xml:space="preserve">As one of </w:t>
      </w:r>
      <w:r w:rsidR="004C64DA">
        <w:t>New South Wales</w:t>
      </w:r>
      <w:r>
        <w:t xml:space="preserve">’ </w:t>
      </w:r>
      <w:r w:rsidR="004C64DA">
        <w:t xml:space="preserve">residential </w:t>
      </w:r>
      <w:r>
        <w:t>investment property owners, I writ</w:t>
      </w:r>
      <w:r w:rsidR="004C64DA">
        <w:t>e</w:t>
      </w:r>
      <w:r>
        <w:t xml:space="preserve"> to express my concerns </w:t>
      </w:r>
      <w:r w:rsidR="00D419D1">
        <w:t>with</w:t>
      </w:r>
      <w:r>
        <w:t xml:space="preserve"> respect </w:t>
      </w:r>
      <w:r w:rsidR="00D779CA">
        <w:t>to</w:t>
      </w:r>
      <w:r>
        <w:t xml:space="preserve"> your Government’s </w:t>
      </w:r>
      <w:r w:rsidR="004C64DA" w:rsidRPr="004C64DA">
        <w:rPr>
          <w:i/>
          <w:iCs/>
        </w:rPr>
        <w:t>Residential Tenancies</w:t>
      </w:r>
      <w:r w:rsidR="00EB2BA2">
        <w:rPr>
          <w:i/>
          <w:iCs/>
        </w:rPr>
        <w:t xml:space="preserve"> Amendment</w:t>
      </w:r>
      <w:r w:rsidR="004C64DA" w:rsidRPr="004C64DA">
        <w:rPr>
          <w:i/>
          <w:iCs/>
        </w:rPr>
        <w:t xml:space="preserve"> (COVID-19) Regulation 2020</w:t>
      </w:r>
      <w:r w:rsidR="004C64DA">
        <w:t xml:space="preserve"> </w:t>
      </w:r>
      <w:r w:rsidR="00EB2BA2">
        <w:t xml:space="preserve">(NSW) </w:t>
      </w:r>
      <w:r w:rsidR="004C64DA">
        <w:t>(“Regulation”)</w:t>
      </w:r>
      <w:r>
        <w:t>. I</w:t>
      </w:r>
      <w:r w:rsidR="00D419D1">
        <w:t xml:space="preserve">n the interest of striking an equitable balance between </w:t>
      </w:r>
      <w:r w:rsidR="00D240FD">
        <w:t xml:space="preserve">a </w:t>
      </w:r>
      <w:r w:rsidR="00D419D1">
        <w:t>Landlord and Tenant, I ask</w:t>
      </w:r>
      <w:r>
        <w:t xml:space="preserve"> you to reconsider aspects of the </w:t>
      </w:r>
      <w:r w:rsidR="00D419D1">
        <w:t>Regulation. I</w:t>
      </w:r>
      <w:r w:rsidR="008E2C1F">
        <w:t xml:space="preserve"> wish to make clear that I</w:t>
      </w:r>
      <w:r w:rsidR="00D419D1">
        <w:t xml:space="preserve"> recognise and support the need for Tenants to be assisted during these difficult times</w:t>
      </w:r>
      <w:r w:rsidR="008E2C1F">
        <w:t>. H</w:t>
      </w:r>
      <w:r w:rsidR="00D419D1">
        <w:t>owever</w:t>
      </w:r>
      <w:r w:rsidR="008E2C1F">
        <w:t>,</w:t>
      </w:r>
      <w:r w:rsidR="00D419D1">
        <w:t xml:space="preserve"> I do not support</w:t>
      </w:r>
      <w:r w:rsidR="005B0416">
        <w:t>,</w:t>
      </w:r>
      <w:r w:rsidR="00D419D1">
        <w:t xml:space="preserve"> and consider it grossly unfair</w:t>
      </w:r>
      <w:r w:rsidR="005B0416">
        <w:t>,</w:t>
      </w:r>
      <w:r w:rsidR="00D419D1">
        <w:t xml:space="preserve"> that the burden of that support falls solely on Landlords</w:t>
      </w:r>
      <w:r w:rsidR="00EA44EC">
        <w:t>,</w:t>
      </w:r>
      <w:r w:rsidR="00D419D1">
        <w:t xml:space="preserve"> like myself.</w:t>
      </w:r>
      <w:r>
        <w:t xml:space="preserve"> </w:t>
      </w:r>
    </w:p>
    <w:p w14:paraId="486AD828" w14:textId="544414BF" w:rsidR="00F321CA" w:rsidRDefault="00F321CA" w:rsidP="00F321CA">
      <w:r>
        <w:t xml:space="preserve">I am calling on your Government to </w:t>
      </w:r>
      <w:r w:rsidR="00D419D1">
        <w:t xml:space="preserve">review and </w:t>
      </w:r>
      <w:r>
        <w:t xml:space="preserve">amend the </w:t>
      </w:r>
      <w:r w:rsidR="005B0416">
        <w:t xml:space="preserve">Regulation to account for the </w:t>
      </w:r>
      <w:r>
        <w:t xml:space="preserve">following </w:t>
      </w:r>
      <w:r w:rsidR="005B0416">
        <w:t>matters</w:t>
      </w:r>
      <w:r>
        <w:t>:</w:t>
      </w:r>
    </w:p>
    <w:p w14:paraId="45F348F4" w14:textId="76862E67" w:rsidR="00F321CA" w:rsidRDefault="00F321CA" w:rsidP="00C56C6C">
      <w:pPr>
        <w:ind w:left="720" w:hanging="720"/>
      </w:pPr>
      <w:r>
        <w:t>•</w:t>
      </w:r>
      <w:r>
        <w:tab/>
      </w:r>
      <w:r w:rsidR="00446283">
        <w:t>An obligation imposed on the Tenant to exhaust all avenues of Government assistance prior to seeking a rent reduction.</w:t>
      </w:r>
    </w:p>
    <w:p w14:paraId="566FD440" w14:textId="2B894F53" w:rsidR="00B6665B" w:rsidRDefault="008E2C1F" w:rsidP="00C56C6C">
      <w:pPr>
        <w:ind w:left="720" w:hanging="720"/>
      </w:pPr>
      <w:r>
        <w:t>•</w:t>
      </w:r>
      <w:r>
        <w:tab/>
      </w:r>
      <w:r w:rsidR="00582F79">
        <w:t>Amend</w:t>
      </w:r>
      <w:r>
        <w:t xml:space="preserve"> the definition of “impacted tenant” </w:t>
      </w:r>
      <w:r w:rsidR="00582F79">
        <w:t xml:space="preserve">to include </w:t>
      </w:r>
      <w:r>
        <w:t>an additional requirement that the Tenant does not have</w:t>
      </w:r>
      <w:r w:rsidR="00582F79">
        <w:t xml:space="preserve"> access to</w:t>
      </w:r>
      <w:r>
        <w:t xml:space="preserve"> unencumbered liquid funds</w:t>
      </w:r>
      <w:r w:rsidR="00582F79">
        <w:t>,</w:t>
      </w:r>
      <w:r>
        <w:t xml:space="preserve"> </w:t>
      </w:r>
      <w:r w:rsidR="00582F79">
        <w:t>in all the circumstances</w:t>
      </w:r>
      <w:r w:rsidR="007B4BFB">
        <w:t>,</w:t>
      </w:r>
      <w:r w:rsidR="00582F79">
        <w:t xml:space="preserve"> sufficient to pay the rent</w:t>
      </w:r>
      <w:r>
        <w:t xml:space="preserve">. It is unjust that a Tenant with enough funds to pay rent is excused </w:t>
      </w:r>
      <w:r w:rsidR="00B6665B">
        <w:t>from</w:t>
      </w:r>
      <w:r>
        <w:t xml:space="preserve"> doing so because they have lost their job.</w:t>
      </w:r>
    </w:p>
    <w:p w14:paraId="61C75415" w14:textId="7A739ECE" w:rsidR="00B6665B" w:rsidRDefault="00B6665B" w:rsidP="00C56C6C">
      <w:pPr>
        <w:ind w:left="720" w:hanging="720"/>
      </w:pPr>
      <w:r>
        <w:t>•</w:t>
      </w:r>
      <w:r>
        <w:tab/>
        <w:t>Introduce a definition of an “impacted landlord”</w:t>
      </w:r>
      <w:r w:rsidR="008B6F2A">
        <w:t xml:space="preserve"> and provide </w:t>
      </w:r>
      <w:r w:rsidR="007D2D16">
        <w:t xml:space="preserve">protections to </w:t>
      </w:r>
      <w:r w:rsidR="008B6F2A">
        <w:t>that class of Landlord</w:t>
      </w:r>
      <w:r>
        <w:t xml:space="preserve">. </w:t>
      </w:r>
      <w:r w:rsidR="008B6F2A">
        <w:t>To do otherwise simply passes the financial stress of the Tenant to the Landlord who is already in financial stress themselves</w:t>
      </w:r>
      <w:r w:rsidR="00575F00">
        <w:t xml:space="preserve"> due to the COVID-19 pandemic</w:t>
      </w:r>
      <w:r w:rsidR="008B6F2A">
        <w:t>.</w:t>
      </w:r>
      <w:r>
        <w:t xml:space="preserve"> </w:t>
      </w:r>
    </w:p>
    <w:p w14:paraId="21428AFD" w14:textId="0EA4C412" w:rsidR="00F321CA" w:rsidRDefault="00F321CA" w:rsidP="00C56C6C">
      <w:pPr>
        <w:ind w:left="720" w:hanging="720"/>
      </w:pPr>
      <w:r>
        <w:t>•</w:t>
      </w:r>
      <w:r>
        <w:tab/>
        <w:t xml:space="preserve">Introduce </w:t>
      </w:r>
      <w:r w:rsidR="00446283">
        <w:t xml:space="preserve">clear guidelines, setting </w:t>
      </w:r>
      <w:r w:rsidR="00D779CA">
        <w:t xml:space="preserve">out which </w:t>
      </w:r>
      <w:r w:rsidR="00446283">
        <w:t xml:space="preserve">documents the Tenant must provide </w:t>
      </w:r>
      <w:r w:rsidR="000B1FA0">
        <w:t xml:space="preserve">to the Landlord </w:t>
      </w:r>
      <w:r w:rsidR="00446283">
        <w:t xml:space="preserve">as part of the application for a rental reduction. </w:t>
      </w:r>
    </w:p>
    <w:p w14:paraId="57B12A7E" w14:textId="60EF9215" w:rsidR="00832F8F" w:rsidRDefault="00832F8F" w:rsidP="00C56C6C">
      <w:pPr>
        <w:ind w:left="720" w:hanging="720"/>
      </w:pPr>
      <w:r>
        <w:t>•</w:t>
      </w:r>
      <w:r>
        <w:tab/>
        <w:t xml:space="preserve">Introduce a requirement for Tenants to provide evidence of attempts to mitigate the </w:t>
      </w:r>
      <w:r w:rsidR="00445BC5">
        <w:t xml:space="preserve">Landlord’s </w:t>
      </w:r>
      <w:r>
        <w:t xml:space="preserve">loss </w:t>
      </w:r>
      <w:r w:rsidR="00445BC5">
        <w:t xml:space="preserve">caused by </w:t>
      </w:r>
      <w:r w:rsidR="00292231">
        <w:t xml:space="preserve">a </w:t>
      </w:r>
      <w:r>
        <w:t xml:space="preserve">rental reduction. </w:t>
      </w:r>
    </w:p>
    <w:p w14:paraId="6F6C6AD2" w14:textId="7B34A5BC" w:rsidR="00832F8F" w:rsidRDefault="00F321CA" w:rsidP="00C56C6C">
      <w:pPr>
        <w:ind w:left="720" w:hanging="720"/>
      </w:pPr>
      <w:r>
        <w:t>•</w:t>
      </w:r>
      <w:r>
        <w:tab/>
        <w:t xml:space="preserve">Introduce a standard requirement for </w:t>
      </w:r>
      <w:r w:rsidR="00D85C9A">
        <w:t>T</w:t>
      </w:r>
      <w:r>
        <w:t xml:space="preserve">enants to substantiate a rent reduction request to allow </w:t>
      </w:r>
      <w:r w:rsidR="00203190">
        <w:t>L</w:t>
      </w:r>
      <w:r>
        <w:t xml:space="preserve">andlords to make </w:t>
      </w:r>
      <w:r w:rsidR="00446283">
        <w:t xml:space="preserve">a </w:t>
      </w:r>
      <w:r>
        <w:t>properly informed and fair decision</w:t>
      </w:r>
      <w:r w:rsidR="00446283">
        <w:t>.</w:t>
      </w:r>
    </w:p>
    <w:p w14:paraId="36820162" w14:textId="4C59672A" w:rsidR="00F321CA" w:rsidRDefault="00F321CA" w:rsidP="00C56C6C">
      <w:pPr>
        <w:ind w:left="720" w:hanging="720"/>
      </w:pPr>
      <w:r>
        <w:t>•</w:t>
      </w:r>
      <w:r>
        <w:tab/>
        <w:t xml:space="preserve">Introduce </w:t>
      </w:r>
      <w:r w:rsidR="00832F8F">
        <w:t xml:space="preserve">a requirement and make </w:t>
      </w:r>
      <w:r w:rsidR="00D512CE">
        <w:t xml:space="preserve">it </w:t>
      </w:r>
      <w:r w:rsidR="00832F8F">
        <w:t xml:space="preserve">clear that </w:t>
      </w:r>
      <w:r w:rsidR="003F6263">
        <w:t xml:space="preserve">a </w:t>
      </w:r>
      <w:r w:rsidR="00832F8F">
        <w:t xml:space="preserve">Tenant must continue to satisfy the criteria of an “impacted tenant” not just at </w:t>
      </w:r>
      <w:r w:rsidR="00D512CE">
        <w:t xml:space="preserve">the </w:t>
      </w:r>
      <w:r w:rsidR="00832F8F">
        <w:t xml:space="preserve">beginning </w:t>
      </w:r>
      <w:r w:rsidR="00D512CE">
        <w:t>when they request a rental reduction</w:t>
      </w:r>
      <w:r w:rsidR="00BE3D95">
        <w:t>,</w:t>
      </w:r>
      <w:r w:rsidR="00D512CE">
        <w:t xml:space="preserve"> </w:t>
      </w:r>
      <w:r w:rsidR="00832F8F">
        <w:t xml:space="preserve">as appears </w:t>
      </w:r>
      <w:r w:rsidR="00BE3D95">
        <w:t xml:space="preserve">to be </w:t>
      </w:r>
      <w:r w:rsidR="00832F8F">
        <w:t xml:space="preserve">the popular interpretation. </w:t>
      </w:r>
    </w:p>
    <w:p w14:paraId="0E37C23C" w14:textId="77777777" w:rsidR="00F321CA" w:rsidRDefault="00F321CA" w:rsidP="00F321CA"/>
    <w:p w14:paraId="4E7F73D1" w14:textId="03B39630" w:rsidR="00BC6DD4" w:rsidRDefault="00F321CA" w:rsidP="00F321CA">
      <w:r>
        <w:t xml:space="preserve">I am also entitled to be supported </w:t>
      </w:r>
      <w:r w:rsidR="00BC6DD4">
        <w:t>and</w:t>
      </w:r>
      <w:r>
        <w:t xml:space="preserve"> protect</w:t>
      </w:r>
      <w:r w:rsidR="00BC6DD4">
        <w:t>ed</w:t>
      </w:r>
      <w:r>
        <w:t xml:space="preserve"> during the COVID-19 pandemic. Your Government’s </w:t>
      </w:r>
      <w:r w:rsidR="00BC6DD4">
        <w:t>Tenant</w:t>
      </w:r>
      <w:r>
        <w:t xml:space="preserve"> protections </w:t>
      </w:r>
      <w:r w:rsidR="00BC6DD4">
        <w:t xml:space="preserve">completely </w:t>
      </w:r>
      <w:r>
        <w:t xml:space="preserve">ignore my rights, take away my ability to derive critical income and take away control over an asset </w:t>
      </w:r>
      <w:r w:rsidR="00BC6DD4">
        <w:t>I have</w:t>
      </w:r>
      <w:r>
        <w:t xml:space="preserve"> worked hard to acquire.</w:t>
      </w:r>
      <w:r w:rsidR="00BC6DD4">
        <w:t xml:space="preserve"> </w:t>
      </w:r>
      <w:r>
        <w:t xml:space="preserve"> </w:t>
      </w:r>
      <w:r w:rsidR="00BC6DD4">
        <w:t>I want to be viewed as an “investor”. l note that people who have invested in the equities market are not being required to support sectors of the community adversely impacted by C</w:t>
      </w:r>
      <w:r w:rsidR="00C56C6C">
        <w:t>OVID</w:t>
      </w:r>
      <w:r w:rsidR="00BC6DD4">
        <w:t xml:space="preserve">-19. </w:t>
      </w:r>
      <w:r w:rsidR="00582F79">
        <w:t xml:space="preserve">Is it your Government’s intention for me to regret my investment choice and to send a message </w:t>
      </w:r>
      <w:r w:rsidR="00C7293A">
        <w:t xml:space="preserve">to potential </w:t>
      </w:r>
      <w:r w:rsidR="00582F79">
        <w:t xml:space="preserve">investors contemplating </w:t>
      </w:r>
      <w:r w:rsidR="0046145F">
        <w:t>purchasing</w:t>
      </w:r>
      <w:r w:rsidR="00582F79">
        <w:t xml:space="preserve"> residential </w:t>
      </w:r>
      <w:r w:rsidR="0046145F">
        <w:t xml:space="preserve">rental </w:t>
      </w:r>
      <w:r w:rsidR="00582F79">
        <w:t>property?</w:t>
      </w:r>
    </w:p>
    <w:p w14:paraId="61D39CA8" w14:textId="78FA5205" w:rsidR="00582F79" w:rsidRDefault="00582F79" w:rsidP="00F321CA">
      <w:r>
        <w:t xml:space="preserve">The public narrative of your Government and that of the Federal Government has made it clear that Tenants cannot be evicted. </w:t>
      </w:r>
      <w:r w:rsidR="00D85144">
        <w:t>As you know</w:t>
      </w:r>
      <w:r w:rsidR="005A532C">
        <w:t>,</w:t>
      </w:r>
      <w:r w:rsidR="00D85144">
        <w:t xml:space="preserve"> that is not </w:t>
      </w:r>
      <w:r w:rsidR="00D779CA">
        <w:t>correct,</w:t>
      </w:r>
      <w:r w:rsidR="00D85144">
        <w:t xml:space="preserve"> </w:t>
      </w:r>
      <w:r w:rsidR="005A532C">
        <w:t xml:space="preserve">and </w:t>
      </w:r>
      <w:r w:rsidR="00D85144">
        <w:t xml:space="preserve">the protection only applies </w:t>
      </w:r>
      <w:r w:rsidR="00683724">
        <w:t xml:space="preserve">in certain circumstances where </w:t>
      </w:r>
      <w:r w:rsidR="00D85144">
        <w:t xml:space="preserve">impacted tenants </w:t>
      </w:r>
      <w:r w:rsidR="0011091C">
        <w:t>are unable</w:t>
      </w:r>
      <w:r w:rsidR="00683724">
        <w:t xml:space="preserve"> to pay rent</w:t>
      </w:r>
      <w:r w:rsidR="00D85144">
        <w:t xml:space="preserve">. I recommend you make a very clear public statement to inform the market. This will address the confusion and alleviate a lot of unnecessary disputes. </w:t>
      </w:r>
    </w:p>
    <w:p w14:paraId="70629F00" w14:textId="368A6DA9" w:rsidR="00582F79" w:rsidRDefault="00F321CA" w:rsidP="00582F79">
      <w:r>
        <w:t xml:space="preserve">I </w:t>
      </w:r>
      <w:r w:rsidR="00D85144">
        <w:t>respectively request</w:t>
      </w:r>
      <w:r>
        <w:t xml:space="preserve"> your Government to consider the</w:t>
      </w:r>
      <w:r w:rsidR="00BC6DD4">
        <w:t xml:space="preserve"> matters set out </w:t>
      </w:r>
      <w:r w:rsidR="00E109CE">
        <w:t xml:space="preserve">above </w:t>
      </w:r>
      <w:r w:rsidR="00582F79">
        <w:t>and</w:t>
      </w:r>
      <w:r>
        <w:t xml:space="preserve"> amend</w:t>
      </w:r>
      <w:r w:rsidR="00582F79">
        <w:t xml:space="preserve"> the Regulation accordingly.</w:t>
      </w:r>
    </w:p>
    <w:p w14:paraId="3DFA9A30" w14:textId="1CAB3D7D" w:rsidR="00F321CA" w:rsidRDefault="00F321CA" w:rsidP="00582F79">
      <w:r>
        <w:t xml:space="preserve"> </w:t>
      </w:r>
    </w:p>
    <w:p w14:paraId="51F9E7FF" w14:textId="77777777" w:rsidR="00F321CA" w:rsidRDefault="00F321CA" w:rsidP="00F321CA">
      <w:r>
        <w:t xml:space="preserve"> Yours sincerely,</w:t>
      </w:r>
    </w:p>
    <w:p w14:paraId="2A65EA13" w14:textId="77777777" w:rsidR="00D779CA" w:rsidRDefault="00D779CA" w:rsidP="00F321CA"/>
    <w:p w14:paraId="7B460331" w14:textId="6F54FC74" w:rsidR="00F321CA" w:rsidRDefault="00F321CA" w:rsidP="00F321CA">
      <w:r>
        <w:t>&lt;insert name&gt;</w:t>
      </w:r>
    </w:p>
    <w:p w14:paraId="7F693D86" w14:textId="47F55BAC" w:rsidR="00191910" w:rsidRDefault="00F321CA" w:rsidP="00F321CA">
      <w:r>
        <w:t>&lt;insert email address or address&gt;</w:t>
      </w:r>
    </w:p>
    <w:sectPr w:rsidR="0019191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1427C" w14:textId="77777777" w:rsidR="008029EA" w:rsidRDefault="008029EA" w:rsidP="00E4377D">
      <w:pPr>
        <w:spacing w:after="0" w:line="240" w:lineRule="auto"/>
      </w:pPr>
      <w:r>
        <w:separator/>
      </w:r>
    </w:p>
  </w:endnote>
  <w:endnote w:type="continuationSeparator" w:id="0">
    <w:p w14:paraId="3686557D" w14:textId="77777777" w:rsidR="008029EA" w:rsidRDefault="008029EA" w:rsidP="00E4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D2F70" w14:textId="77777777" w:rsidR="008029EA" w:rsidRDefault="008029EA" w:rsidP="00E4377D">
      <w:pPr>
        <w:spacing w:after="0" w:line="240" w:lineRule="auto"/>
      </w:pPr>
      <w:r>
        <w:separator/>
      </w:r>
    </w:p>
  </w:footnote>
  <w:footnote w:type="continuationSeparator" w:id="0">
    <w:p w14:paraId="39EBCBA5" w14:textId="77777777" w:rsidR="008029EA" w:rsidRDefault="008029EA" w:rsidP="00E4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D3BEF" w14:textId="3FC0914B" w:rsidR="00E4377D" w:rsidRDefault="00E4377D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5992B15A" wp14:editId="75713659">
          <wp:simplePos x="0" y="0"/>
          <wp:positionH relativeFrom="column">
            <wp:posOffset>4343400</wp:posOffset>
          </wp:positionH>
          <wp:positionV relativeFrom="paragraph">
            <wp:posOffset>-54610</wp:posOffset>
          </wp:positionV>
          <wp:extent cx="1824321" cy="471487"/>
          <wp:effectExtent l="0" t="0" r="5080" b="0"/>
          <wp:wrapTight wrapText="bothSides">
            <wp:wrapPolygon edited="0">
              <wp:start x="0" y="0"/>
              <wp:lineTo x="0" y="20960"/>
              <wp:lineTo x="21510" y="20960"/>
              <wp:lineTo x="21510" y="0"/>
              <wp:lineTo x="0" y="0"/>
            </wp:wrapPolygon>
          </wp:wrapTight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21" cy="471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CA"/>
    <w:rsid w:val="000B1FA0"/>
    <w:rsid w:val="0011091C"/>
    <w:rsid w:val="00170D23"/>
    <w:rsid w:val="00191910"/>
    <w:rsid w:val="001F54EA"/>
    <w:rsid w:val="00203190"/>
    <w:rsid w:val="00292231"/>
    <w:rsid w:val="003E7458"/>
    <w:rsid w:val="003F6263"/>
    <w:rsid w:val="004279D6"/>
    <w:rsid w:val="00445BC5"/>
    <w:rsid w:val="00446283"/>
    <w:rsid w:val="0046145F"/>
    <w:rsid w:val="004C64DA"/>
    <w:rsid w:val="00575F00"/>
    <w:rsid w:val="00582F79"/>
    <w:rsid w:val="005A532C"/>
    <w:rsid w:val="005B0416"/>
    <w:rsid w:val="005F0477"/>
    <w:rsid w:val="00683724"/>
    <w:rsid w:val="00751F8D"/>
    <w:rsid w:val="00794310"/>
    <w:rsid w:val="007B4BFB"/>
    <w:rsid w:val="007D2D16"/>
    <w:rsid w:val="008029EA"/>
    <w:rsid w:val="00832F8F"/>
    <w:rsid w:val="008B6F2A"/>
    <w:rsid w:val="008E2510"/>
    <w:rsid w:val="008E2C1F"/>
    <w:rsid w:val="008F378D"/>
    <w:rsid w:val="00952256"/>
    <w:rsid w:val="00976BB2"/>
    <w:rsid w:val="00990583"/>
    <w:rsid w:val="00A66E2D"/>
    <w:rsid w:val="00B6665B"/>
    <w:rsid w:val="00BC6DD4"/>
    <w:rsid w:val="00BE3D95"/>
    <w:rsid w:val="00C56C6C"/>
    <w:rsid w:val="00C7293A"/>
    <w:rsid w:val="00C939D0"/>
    <w:rsid w:val="00D12DCD"/>
    <w:rsid w:val="00D240FD"/>
    <w:rsid w:val="00D419D1"/>
    <w:rsid w:val="00D512CE"/>
    <w:rsid w:val="00D779CA"/>
    <w:rsid w:val="00D85144"/>
    <w:rsid w:val="00D85C9A"/>
    <w:rsid w:val="00E109CE"/>
    <w:rsid w:val="00E172CA"/>
    <w:rsid w:val="00E2237C"/>
    <w:rsid w:val="00E26712"/>
    <w:rsid w:val="00E4377D"/>
    <w:rsid w:val="00EA44EC"/>
    <w:rsid w:val="00EB2BA2"/>
    <w:rsid w:val="00EC628D"/>
    <w:rsid w:val="00F321CA"/>
    <w:rsid w:val="00F723D5"/>
    <w:rsid w:val="00F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D427A"/>
  <w15:chartTrackingRefBased/>
  <w15:docId w15:val="{88505A21-FCEF-40E7-BB9E-C36CADC1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6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3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77D"/>
  </w:style>
  <w:style w:type="paragraph" w:styleId="Footer">
    <w:name w:val="footer"/>
    <w:basedOn w:val="Normal"/>
    <w:link w:val="FooterChar"/>
    <w:uiPriority w:val="99"/>
    <w:unhideWhenUsed/>
    <w:rsid w:val="00E43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8AD149449CB4B91E09964E35FDFD2" ma:contentTypeVersion="12" ma:contentTypeDescription="Create a new document." ma:contentTypeScope="" ma:versionID="23b242c7e79b99bf4642b90994c292d8">
  <xsd:schema xmlns:xsd="http://www.w3.org/2001/XMLSchema" xmlns:xs="http://www.w3.org/2001/XMLSchema" xmlns:p="http://schemas.microsoft.com/office/2006/metadata/properties" xmlns:ns2="861a2ec5-b8d1-4a4d-b54b-2783d69445cc" xmlns:ns3="2eb5d324-6b37-47da-ae1c-f70a1842ee3f" targetNamespace="http://schemas.microsoft.com/office/2006/metadata/properties" ma:root="true" ma:fieldsID="b0f8d66042be900f063db2ef79a1dde8" ns2:_="" ns3:_="">
    <xsd:import namespace="861a2ec5-b8d1-4a4d-b54b-2783d69445cc"/>
    <xsd:import namespace="2eb5d324-6b37-47da-ae1c-f70a1842e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2ec5-b8d1-4a4d-b54b-2783d6944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d324-6b37-47da-ae1c-f70a1842e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F35AB-992C-44EB-8306-44FE9AE5D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AA057-1611-46AC-A80C-F51A07697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a2ec5-b8d1-4a4d-b54b-2783d69445cc"/>
    <ds:schemaRef ds:uri="2eb5d324-6b37-47da-ae1c-f70a1842e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188D9-FB35-4E75-8842-EEAD9AA8C8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McKibbin</dc:creator>
  <cp:keywords/>
  <dc:description/>
  <cp:lastModifiedBy>Jessica Husband</cp:lastModifiedBy>
  <cp:revision>7</cp:revision>
  <dcterms:created xsi:type="dcterms:W3CDTF">2020-05-05T07:34:00Z</dcterms:created>
  <dcterms:modified xsi:type="dcterms:W3CDTF">2020-05-05T08:27:00Z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0x010100FBF8AD149449CB4B91E09964E35FDFD2</vt:lpwstr>
  </property>
</Properties>
</file>